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899A" w14:textId="77777777" w:rsidR="00073090" w:rsidRPr="009D61FE" w:rsidRDefault="00073090" w:rsidP="008C223C">
      <w:pPr>
        <w:spacing w:before="90" w:after="90" w:line="240" w:lineRule="auto"/>
        <w:jc w:val="center"/>
        <w:outlineLvl w:val="0"/>
        <w:rPr>
          <w:rFonts w:ascii="Calibri" w:eastAsia="Times New Roman" w:hAnsi="Calibri" w:cs="Calibri"/>
          <w:color w:val="000000" w:themeColor="text1"/>
          <w:kern w:val="36"/>
          <w:szCs w:val="24"/>
          <w:lang w:eastAsia="ko-KR"/>
        </w:rPr>
      </w:pPr>
    </w:p>
    <w:p w14:paraId="121FB9E8" w14:textId="77777777" w:rsidR="008C223C" w:rsidRPr="009D61FE" w:rsidRDefault="008C223C" w:rsidP="008C223C">
      <w:pPr>
        <w:spacing w:before="90" w:after="90" w:line="240" w:lineRule="auto"/>
        <w:jc w:val="center"/>
        <w:outlineLvl w:val="0"/>
        <w:rPr>
          <w:rFonts w:ascii="Calibri" w:eastAsia="Times New Roman" w:hAnsi="Calibri" w:cs="Calibri"/>
          <w:color w:val="000000" w:themeColor="text1"/>
          <w:kern w:val="36"/>
          <w:szCs w:val="24"/>
          <w:lang w:val="en"/>
        </w:rPr>
      </w:pPr>
      <w:r w:rsidRPr="009D61FE">
        <w:rPr>
          <w:rFonts w:ascii="Calibri" w:eastAsia="Times New Roman" w:hAnsi="Calibri" w:cs="Calibri"/>
          <w:color w:val="000000" w:themeColor="text1"/>
          <w:kern w:val="36"/>
          <w:szCs w:val="24"/>
          <w:lang w:val="en"/>
        </w:rPr>
        <w:t xml:space="preserve">Agenda </w:t>
      </w:r>
    </w:p>
    <w:p w14:paraId="662BAE67" w14:textId="5AA883AA" w:rsidR="008C223C" w:rsidRPr="009D61FE" w:rsidRDefault="008C223C" w:rsidP="008C223C">
      <w:pPr>
        <w:spacing w:before="180" w:after="180" w:line="240" w:lineRule="auto"/>
        <w:jc w:val="center"/>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 xml:space="preserve">UMW </w:t>
      </w:r>
      <w:r w:rsidR="00AA252A" w:rsidRPr="009D61FE">
        <w:rPr>
          <w:rFonts w:ascii="Calibri" w:eastAsia="Times New Roman" w:hAnsi="Calibri" w:cs="Calibri"/>
          <w:color w:val="000000" w:themeColor="text1"/>
          <w:szCs w:val="24"/>
          <w:lang w:val="en"/>
        </w:rPr>
        <w:t>University Faculty Organization Committee</w:t>
      </w:r>
    </w:p>
    <w:p w14:paraId="34CE9D4E" w14:textId="27D4C6B2" w:rsidR="008C223C" w:rsidRPr="009D61FE" w:rsidRDefault="00DF1150" w:rsidP="008C223C">
      <w:pPr>
        <w:spacing w:before="180" w:after="180" w:line="240" w:lineRule="auto"/>
        <w:jc w:val="center"/>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April 11</w:t>
      </w:r>
      <w:r w:rsidR="008C223C" w:rsidRPr="009D61FE">
        <w:rPr>
          <w:rFonts w:ascii="Calibri" w:eastAsia="Times New Roman" w:hAnsi="Calibri" w:cs="Calibri"/>
          <w:color w:val="000000" w:themeColor="text1"/>
          <w:szCs w:val="24"/>
          <w:lang w:val="en"/>
        </w:rPr>
        <w:t xml:space="preserve">, </w:t>
      </w:r>
      <w:r w:rsidR="0074309D" w:rsidRPr="009D61FE">
        <w:rPr>
          <w:rFonts w:ascii="Calibri" w:eastAsia="Times New Roman" w:hAnsi="Calibri" w:cs="Calibri"/>
          <w:color w:val="000000" w:themeColor="text1"/>
          <w:szCs w:val="24"/>
          <w:lang w:val="en"/>
        </w:rPr>
        <w:t>2-3 PM</w:t>
      </w:r>
    </w:p>
    <w:p w14:paraId="006D31A8" w14:textId="27BF7783" w:rsidR="00AA252A" w:rsidRDefault="008858FD" w:rsidP="008C223C">
      <w:pPr>
        <w:spacing w:before="180" w:after="180" w:line="240" w:lineRule="auto"/>
        <w:jc w:val="center"/>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via Zoom</w:t>
      </w:r>
    </w:p>
    <w:p w14:paraId="7758AD22" w14:textId="781234A3" w:rsidR="008F7E9A" w:rsidRPr="009D61FE" w:rsidRDefault="008F7E9A" w:rsidP="008C223C">
      <w:pPr>
        <w:spacing w:before="180" w:after="180" w:line="240" w:lineRule="auto"/>
        <w:jc w:val="center"/>
        <w:rPr>
          <w:rFonts w:ascii="Calibri" w:eastAsia="Times New Roman" w:hAnsi="Calibri" w:cs="Calibri"/>
          <w:color w:val="000000" w:themeColor="text1"/>
          <w:szCs w:val="24"/>
          <w:lang w:val="en"/>
        </w:rPr>
      </w:pPr>
      <w:r>
        <w:rPr>
          <w:rFonts w:ascii="Calibri" w:eastAsia="Times New Roman" w:hAnsi="Calibri" w:cs="Calibri"/>
          <w:color w:val="000000" w:themeColor="text1"/>
          <w:szCs w:val="24"/>
          <w:lang w:val="en"/>
        </w:rPr>
        <w:t xml:space="preserve">Attendees: Melissa Wells, Kevin Good, Kelly Yoon, Brooks Kuykendall, Samira </w:t>
      </w:r>
      <w:proofErr w:type="spellStart"/>
      <w:r w:rsidR="009C4906">
        <w:rPr>
          <w:rFonts w:ascii="Calibri" w:eastAsia="Times New Roman" w:hAnsi="Calibri" w:cs="Calibri"/>
          <w:color w:val="000000" w:themeColor="text1"/>
          <w:szCs w:val="24"/>
          <w:lang w:val="en"/>
        </w:rPr>
        <w:t>Fallah</w:t>
      </w:r>
      <w:proofErr w:type="spellEnd"/>
      <w:r>
        <w:rPr>
          <w:rFonts w:ascii="Calibri" w:eastAsia="Times New Roman" w:hAnsi="Calibri" w:cs="Calibri"/>
          <w:color w:val="000000" w:themeColor="text1"/>
          <w:szCs w:val="24"/>
          <w:lang w:val="en"/>
        </w:rPr>
        <w:t xml:space="preserve"> </w:t>
      </w:r>
    </w:p>
    <w:p w14:paraId="38740FDA" w14:textId="08BD06F0" w:rsidR="008C223C" w:rsidRPr="009D61FE" w:rsidRDefault="008C223C" w:rsidP="002F4FAA">
      <w:pPr>
        <w:pStyle w:val="ListParagraph"/>
        <w:numPr>
          <w:ilvl w:val="0"/>
          <w:numId w:val="2"/>
        </w:numPr>
        <w:spacing w:before="180" w:after="180" w:line="240" w:lineRule="auto"/>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Call to Order</w:t>
      </w:r>
      <w:r w:rsidR="009D61FE" w:rsidRPr="009D61FE">
        <w:rPr>
          <w:rFonts w:ascii="Calibri" w:eastAsia="Batang" w:hAnsi="Calibri" w:cs="Calibri"/>
          <w:color w:val="000000" w:themeColor="text1"/>
          <w:szCs w:val="24"/>
          <w:lang w:eastAsia="ko-KR"/>
        </w:rPr>
        <w:t xml:space="preserve">: </w:t>
      </w:r>
      <w:r w:rsidR="009D61FE">
        <w:rPr>
          <w:rFonts w:ascii="Calibri" w:eastAsia="Batang" w:hAnsi="Calibri" w:cs="Calibri"/>
          <w:color w:val="000000" w:themeColor="text1"/>
          <w:szCs w:val="24"/>
          <w:lang w:eastAsia="ko-KR"/>
        </w:rPr>
        <w:t xml:space="preserve">2:02 pm </w:t>
      </w:r>
    </w:p>
    <w:p w14:paraId="1FBC5068" w14:textId="45891C3D" w:rsidR="00952F16" w:rsidRPr="009D61FE" w:rsidRDefault="00952F16" w:rsidP="002F4FAA">
      <w:pPr>
        <w:pStyle w:val="ListParagraph"/>
        <w:numPr>
          <w:ilvl w:val="0"/>
          <w:numId w:val="2"/>
        </w:numPr>
        <w:spacing w:before="180" w:after="180" w:line="240" w:lineRule="auto"/>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 xml:space="preserve">Approval of minutes </w:t>
      </w:r>
      <w:r w:rsidR="0096420B" w:rsidRPr="009D61FE">
        <w:rPr>
          <w:rFonts w:ascii="Calibri" w:eastAsia="Times New Roman" w:hAnsi="Calibri" w:cs="Calibri"/>
          <w:color w:val="000000" w:themeColor="text1"/>
          <w:szCs w:val="24"/>
          <w:lang w:val="en"/>
        </w:rPr>
        <w:t>(</w:t>
      </w:r>
      <w:r w:rsidR="00F112E3" w:rsidRPr="009D61FE">
        <w:rPr>
          <w:rFonts w:ascii="Calibri" w:eastAsia="Times New Roman" w:hAnsi="Calibri" w:cs="Calibri"/>
          <w:color w:val="000000" w:themeColor="text1"/>
          <w:szCs w:val="24"/>
          <w:lang w:val="en"/>
        </w:rPr>
        <w:t xml:space="preserve">March </w:t>
      </w:r>
      <w:r w:rsidR="00DF1150" w:rsidRPr="009D61FE">
        <w:rPr>
          <w:rFonts w:ascii="Calibri" w:eastAsia="Times New Roman" w:hAnsi="Calibri" w:cs="Calibri"/>
          <w:color w:val="000000" w:themeColor="text1"/>
          <w:szCs w:val="24"/>
          <w:lang w:val="en"/>
        </w:rPr>
        <w:t>28</w:t>
      </w:r>
      <w:r w:rsidR="0075267D" w:rsidRPr="009D61FE">
        <w:rPr>
          <w:rFonts w:ascii="Calibri" w:eastAsia="Times New Roman" w:hAnsi="Calibri" w:cs="Calibri"/>
          <w:color w:val="000000" w:themeColor="text1"/>
          <w:szCs w:val="24"/>
          <w:lang w:val="en"/>
        </w:rPr>
        <w:t>, 2022</w:t>
      </w:r>
      <w:r w:rsidR="0096420B" w:rsidRPr="009D61FE">
        <w:rPr>
          <w:rFonts w:ascii="Calibri" w:eastAsia="Times New Roman" w:hAnsi="Calibri" w:cs="Calibri"/>
          <w:color w:val="000000" w:themeColor="text1"/>
          <w:szCs w:val="24"/>
          <w:lang w:val="en"/>
        </w:rPr>
        <w:t>)</w:t>
      </w:r>
      <w:r w:rsidR="00920F00" w:rsidRPr="009D61FE">
        <w:rPr>
          <w:rFonts w:ascii="Calibri" w:eastAsia="Times New Roman" w:hAnsi="Calibri" w:cs="Calibri"/>
          <w:color w:val="000000" w:themeColor="text1"/>
          <w:szCs w:val="24"/>
          <w:lang w:val="en"/>
        </w:rPr>
        <w:t xml:space="preserve"> occurred via email.</w:t>
      </w:r>
    </w:p>
    <w:p w14:paraId="55936FEE" w14:textId="6854C403" w:rsidR="00923738" w:rsidRPr="009D61FE" w:rsidRDefault="00FE3DA5" w:rsidP="00AA252A">
      <w:pPr>
        <w:pStyle w:val="ListParagraph"/>
        <w:numPr>
          <w:ilvl w:val="0"/>
          <w:numId w:val="2"/>
        </w:numPr>
        <w:spacing w:before="180" w:after="180" w:line="240" w:lineRule="auto"/>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Ongoing</w:t>
      </w:r>
      <w:r w:rsidR="002F4FAA" w:rsidRPr="009D61FE">
        <w:rPr>
          <w:rFonts w:ascii="Calibri" w:eastAsia="Times New Roman" w:hAnsi="Calibri" w:cs="Calibri"/>
          <w:color w:val="000000" w:themeColor="text1"/>
          <w:szCs w:val="24"/>
          <w:lang w:val="en"/>
        </w:rPr>
        <w:t xml:space="preserve"> Business</w:t>
      </w:r>
    </w:p>
    <w:p w14:paraId="16F08CEC" w14:textId="3F14974F" w:rsidR="0018676C" w:rsidRPr="009D61FE" w:rsidRDefault="0018676C" w:rsidP="0018676C">
      <w:pPr>
        <w:pStyle w:val="ListParagraph"/>
        <w:numPr>
          <w:ilvl w:val="1"/>
          <w:numId w:val="2"/>
        </w:numPr>
        <w:spacing w:before="180" w:after="180" w:line="240" w:lineRule="auto"/>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Elections</w:t>
      </w:r>
    </w:p>
    <w:p w14:paraId="34030C21" w14:textId="7A507841" w:rsidR="004A668E" w:rsidRDefault="00DF1150" w:rsidP="0018676C">
      <w:pPr>
        <w:pStyle w:val="ListParagraph"/>
        <w:numPr>
          <w:ilvl w:val="2"/>
          <w:numId w:val="2"/>
        </w:numPr>
        <w:spacing w:before="180" w:after="180" w:line="240" w:lineRule="auto"/>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UFC CAS updates</w:t>
      </w:r>
    </w:p>
    <w:p w14:paraId="6830A55C" w14:textId="7D5987D0" w:rsidR="008F7E9A" w:rsidRDefault="007E2D30" w:rsidP="008F7E9A">
      <w:pPr>
        <w:pStyle w:val="ListParagraph"/>
        <w:numPr>
          <w:ilvl w:val="3"/>
          <w:numId w:val="2"/>
        </w:numPr>
        <w:spacing w:before="180" w:after="180" w:line="240" w:lineRule="auto"/>
        <w:rPr>
          <w:rFonts w:ascii="Calibri" w:eastAsia="Times New Roman" w:hAnsi="Calibri" w:cs="Calibri"/>
          <w:color w:val="000000" w:themeColor="text1"/>
          <w:szCs w:val="24"/>
          <w:lang w:val="en"/>
        </w:rPr>
      </w:pPr>
      <w:r>
        <w:rPr>
          <w:rFonts w:ascii="Calibri" w:eastAsia="Times New Roman" w:hAnsi="Calibri" w:cs="Calibri"/>
          <w:color w:val="000000" w:themeColor="text1"/>
          <w:szCs w:val="24"/>
          <w:lang w:val="en"/>
        </w:rPr>
        <w:t xml:space="preserve">2 UFC positions for </w:t>
      </w:r>
      <w:r w:rsidR="008F7E9A">
        <w:rPr>
          <w:rFonts w:ascii="Calibri" w:eastAsia="Times New Roman" w:hAnsi="Calibri" w:cs="Calibri"/>
          <w:color w:val="000000" w:themeColor="text1"/>
          <w:szCs w:val="24"/>
          <w:lang w:val="en"/>
        </w:rPr>
        <w:t>Arts &amp; Humanit</w:t>
      </w:r>
      <w:r>
        <w:rPr>
          <w:rFonts w:ascii="Calibri" w:eastAsia="Times New Roman" w:hAnsi="Calibri" w:cs="Calibri"/>
          <w:color w:val="000000" w:themeColor="text1"/>
          <w:szCs w:val="24"/>
          <w:lang w:val="en"/>
        </w:rPr>
        <w:t>i</w:t>
      </w:r>
      <w:r w:rsidR="008F7E9A">
        <w:rPr>
          <w:rFonts w:ascii="Calibri" w:eastAsia="Times New Roman" w:hAnsi="Calibri" w:cs="Calibri"/>
          <w:color w:val="000000" w:themeColor="text1"/>
          <w:szCs w:val="24"/>
          <w:lang w:val="en"/>
        </w:rPr>
        <w:t xml:space="preserve">es and </w:t>
      </w:r>
      <w:r>
        <w:rPr>
          <w:rFonts w:ascii="Calibri" w:eastAsia="Times New Roman" w:hAnsi="Calibri" w:cs="Calibri"/>
          <w:color w:val="000000" w:themeColor="text1"/>
          <w:szCs w:val="24"/>
          <w:lang w:val="en"/>
        </w:rPr>
        <w:t>Health/Physical Education and STEM elections are</w:t>
      </w:r>
      <w:r w:rsidR="008F7E9A">
        <w:rPr>
          <w:rFonts w:ascii="Calibri" w:eastAsia="Times New Roman" w:hAnsi="Calibri" w:cs="Calibri"/>
          <w:color w:val="000000" w:themeColor="text1"/>
          <w:szCs w:val="24"/>
          <w:lang w:val="en"/>
        </w:rPr>
        <w:t xml:space="preserve"> under way</w:t>
      </w:r>
      <w:r>
        <w:rPr>
          <w:rFonts w:ascii="Calibri" w:eastAsia="Times New Roman" w:hAnsi="Calibri" w:cs="Calibri"/>
          <w:color w:val="000000" w:themeColor="text1"/>
          <w:szCs w:val="24"/>
          <w:lang w:val="en"/>
        </w:rPr>
        <w:t xml:space="preserve">. </w:t>
      </w:r>
      <w:r w:rsidR="008F7E9A">
        <w:rPr>
          <w:rFonts w:ascii="Calibri" w:eastAsia="Times New Roman" w:hAnsi="Calibri" w:cs="Calibri"/>
          <w:color w:val="000000" w:themeColor="text1"/>
          <w:szCs w:val="24"/>
          <w:lang w:val="en"/>
        </w:rPr>
        <w:t xml:space="preserve"> </w:t>
      </w:r>
    </w:p>
    <w:p w14:paraId="760EC541" w14:textId="6EBC3DA8" w:rsidR="008F7E9A" w:rsidRPr="008F7E9A" w:rsidRDefault="008F7E9A" w:rsidP="008F7E9A">
      <w:pPr>
        <w:pStyle w:val="ListParagraph"/>
        <w:numPr>
          <w:ilvl w:val="3"/>
          <w:numId w:val="2"/>
        </w:numPr>
        <w:spacing w:before="180" w:after="180" w:line="240" w:lineRule="auto"/>
        <w:rPr>
          <w:rFonts w:ascii="Calibri" w:eastAsia="Times New Roman" w:hAnsi="Calibri" w:cs="Calibri"/>
          <w:color w:val="000000" w:themeColor="text1"/>
          <w:szCs w:val="24"/>
          <w:lang w:val="en"/>
        </w:rPr>
      </w:pPr>
      <w:r>
        <w:rPr>
          <w:rFonts w:ascii="Calibri" w:eastAsia="Times New Roman" w:hAnsi="Calibri" w:cs="Calibri"/>
          <w:color w:val="000000" w:themeColor="text1"/>
          <w:szCs w:val="24"/>
          <w:lang w:val="en"/>
        </w:rPr>
        <w:t xml:space="preserve">UFC </w:t>
      </w:r>
      <w:r w:rsidR="007E2D30">
        <w:rPr>
          <w:rFonts w:ascii="Calibri" w:eastAsia="Times New Roman" w:hAnsi="Calibri" w:cs="Calibri"/>
          <w:color w:val="000000" w:themeColor="text1"/>
          <w:szCs w:val="24"/>
          <w:lang w:val="en"/>
        </w:rPr>
        <w:t xml:space="preserve">is still missing candidates for a social science </w:t>
      </w:r>
      <w:proofErr w:type="spellStart"/>
      <w:r w:rsidR="007E2D30">
        <w:rPr>
          <w:rFonts w:ascii="Calibri" w:eastAsia="Times New Roman" w:hAnsi="Calibri" w:cs="Calibri"/>
          <w:color w:val="000000" w:themeColor="text1"/>
          <w:szCs w:val="24"/>
          <w:lang w:val="en"/>
        </w:rPr>
        <w:t>poistion</w:t>
      </w:r>
      <w:proofErr w:type="spellEnd"/>
      <w:r w:rsidR="007E2D30">
        <w:rPr>
          <w:rFonts w:ascii="Calibri" w:eastAsia="Times New Roman" w:hAnsi="Calibri" w:cs="Calibri"/>
          <w:color w:val="000000" w:themeColor="text1"/>
          <w:szCs w:val="24"/>
          <w:lang w:val="en"/>
        </w:rPr>
        <w:t xml:space="preserve">. </w:t>
      </w:r>
    </w:p>
    <w:p w14:paraId="73037E8D" w14:textId="77777777" w:rsidR="00DF1150" w:rsidRPr="009D61FE" w:rsidRDefault="00DF1150" w:rsidP="00DF1150">
      <w:pPr>
        <w:pStyle w:val="ListParagraph"/>
        <w:numPr>
          <w:ilvl w:val="1"/>
          <w:numId w:val="2"/>
        </w:numPr>
        <w:spacing w:before="180" w:after="180" w:line="240" w:lineRule="auto"/>
        <w:rPr>
          <w:rFonts w:ascii="Calibri" w:eastAsia="Times New Roman" w:hAnsi="Calibri" w:cs="Calibri"/>
          <w:color w:val="000000" w:themeColor="text1"/>
          <w:lang w:val="en"/>
        </w:rPr>
      </w:pPr>
      <w:r w:rsidRPr="009D61FE">
        <w:rPr>
          <w:rFonts w:ascii="Calibri" w:eastAsia="Times New Roman" w:hAnsi="Calibri" w:cs="Calibri"/>
          <w:color w:val="000000" w:themeColor="text1"/>
          <w:lang w:val="en"/>
        </w:rPr>
        <w:t>Committee organization</w:t>
      </w:r>
    </w:p>
    <w:p w14:paraId="462ACCE6" w14:textId="5E55712E" w:rsidR="00DF1150" w:rsidRPr="009D61FE" w:rsidRDefault="00DF1150" w:rsidP="00DF1150">
      <w:pPr>
        <w:pStyle w:val="ListParagraph"/>
        <w:numPr>
          <w:ilvl w:val="2"/>
          <w:numId w:val="2"/>
        </w:numPr>
        <w:spacing w:before="180" w:after="180" w:line="240" w:lineRule="auto"/>
        <w:rPr>
          <w:rFonts w:ascii="Calibri" w:eastAsia="Times New Roman" w:hAnsi="Calibri" w:cs="Calibri"/>
          <w:color w:val="000000" w:themeColor="text1"/>
          <w:lang w:val="en"/>
        </w:rPr>
      </w:pPr>
      <w:r w:rsidRPr="009D61FE">
        <w:rPr>
          <w:rFonts w:ascii="Calibri" w:eastAsia="Times New Roman" w:hAnsi="Calibri" w:cs="Calibri"/>
          <w:color w:val="000000" w:themeColor="text1"/>
          <w:lang w:val="en"/>
        </w:rPr>
        <w:t>New leadership should be determined by last day of class (Handbook 2.4.1).  Voting members are the 2022-2023 rostered members.</w:t>
      </w:r>
    </w:p>
    <w:p w14:paraId="1B06EAFB" w14:textId="02A9E828" w:rsidR="00B371B7" w:rsidRPr="009D61FE" w:rsidRDefault="002F4FAA" w:rsidP="00E21989">
      <w:pPr>
        <w:pStyle w:val="ListParagraph"/>
        <w:numPr>
          <w:ilvl w:val="0"/>
          <w:numId w:val="2"/>
        </w:numPr>
        <w:spacing w:before="180" w:after="180" w:line="240" w:lineRule="auto"/>
        <w:rPr>
          <w:rFonts w:ascii="Calibri" w:eastAsia="Times New Roman" w:hAnsi="Calibri" w:cs="Calibri"/>
          <w:color w:val="000000" w:themeColor="text1"/>
          <w:szCs w:val="24"/>
          <w:lang w:val="en"/>
        </w:rPr>
      </w:pPr>
      <w:r w:rsidRPr="009D61FE">
        <w:rPr>
          <w:rFonts w:ascii="Calibri" w:eastAsia="Times New Roman" w:hAnsi="Calibri" w:cs="Calibri"/>
          <w:color w:val="000000" w:themeColor="text1"/>
          <w:szCs w:val="24"/>
          <w:lang w:val="en"/>
        </w:rPr>
        <w:t>New Business</w:t>
      </w:r>
    </w:p>
    <w:p w14:paraId="49E1F090" w14:textId="56BFDF55" w:rsidR="00C15B53" w:rsidRDefault="00C15B53" w:rsidP="003B33BA">
      <w:pPr>
        <w:pStyle w:val="ListParagraph"/>
        <w:numPr>
          <w:ilvl w:val="1"/>
          <w:numId w:val="2"/>
        </w:numPr>
        <w:spacing w:before="180" w:after="180" w:line="240" w:lineRule="auto"/>
        <w:rPr>
          <w:rFonts w:ascii="Calibri" w:eastAsia="Times New Roman" w:hAnsi="Calibri" w:cs="Calibri"/>
          <w:color w:val="000000" w:themeColor="text1"/>
          <w:lang w:val="en"/>
        </w:rPr>
      </w:pPr>
      <w:r w:rsidRPr="009D61FE">
        <w:rPr>
          <w:rFonts w:ascii="Calibri" w:eastAsia="Times New Roman" w:hAnsi="Calibri" w:cs="Calibri"/>
          <w:color w:val="000000" w:themeColor="text1"/>
          <w:lang w:val="en"/>
        </w:rPr>
        <w:t>UFOC Leadership 2022-2023</w:t>
      </w:r>
    </w:p>
    <w:p w14:paraId="19E797EC" w14:textId="5BA5AA97" w:rsidR="009D61FE" w:rsidRDefault="009D61FE" w:rsidP="009D61FE">
      <w:pPr>
        <w:pStyle w:val="ListParagraph"/>
        <w:numPr>
          <w:ilvl w:val="2"/>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color w:val="000000" w:themeColor="text1"/>
          <w:lang w:val="en"/>
        </w:rPr>
        <w:t>Kelly</w:t>
      </w:r>
      <w:r w:rsidR="00150347">
        <w:rPr>
          <w:rFonts w:ascii="Calibri" w:eastAsia="Times New Roman" w:hAnsi="Calibri" w:cs="Calibri"/>
          <w:color w:val="000000" w:themeColor="text1"/>
          <w:lang w:val="en"/>
        </w:rPr>
        <w:t xml:space="preserve"> Yoon: Secretary </w:t>
      </w:r>
    </w:p>
    <w:p w14:paraId="44AED213" w14:textId="7D4A0209" w:rsidR="00150347" w:rsidRDefault="00534524" w:rsidP="009D61FE">
      <w:pPr>
        <w:pStyle w:val="ListParagraph"/>
        <w:numPr>
          <w:ilvl w:val="2"/>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color w:val="000000" w:themeColor="text1"/>
          <w:lang w:val="en"/>
        </w:rPr>
        <w:t xml:space="preserve">Melissa Wells &amp; </w:t>
      </w:r>
      <w:r w:rsidR="00150347">
        <w:rPr>
          <w:rFonts w:ascii="Calibri" w:eastAsia="Times New Roman" w:hAnsi="Calibri" w:cs="Calibri"/>
          <w:color w:val="000000" w:themeColor="text1"/>
          <w:lang w:val="en"/>
        </w:rPr>
        <w:t xml:space="preserve">Kevin Good: Co-chair </w:t>
      </w:r>
    </w:p>
    <w:p w14:paraId="3ECEA964" w14:textId="78A1633E" w:rsidR="003B33BA" w:rsidRDefault="003B33BA" w:rsidP="003B33BA">
      <w:pPr>
        <w:pStyle w:val="ListParagraph"/>
        <w:numPr>
          <w:ilvl w:val="1"/>
          <w:numId w:val="2"/>
        </w:numPr>
        <w:spacing w:before="180" w:after="180" w:line="240" w:lineRule="auto"/>
        <w:rPr>
          <w:rFonts w:ascii="Calibri" w:eastAsia="Times New Roman" w:hAnsi="Calibri" w:cs="Calibri"/>
          <w:color w:val="000000" w:themeColor="text1"/>
          <w:lang w:val="en"/>
        </w:rPr>
      </w:pPr>
      <w:r w:rsidRPr="009D61FE">
        <w:rPr>
          <w:rFonts w:ascii="Calibri" w:eastAsia="Times New Roman" w:hAnsi="Calibri" w:cs="Calibri"/>
          <w:color w:val="000000" w:themeColor="text1"/>
          <w:lang w:val="en"/>
        </w:rPr>
        <w:t>Faculty service load discussion</w:t>
      </w:r>
    </w:p>
    <w:p w14:paraId="626934D6" w14:textId="3FBDE5DB" w:rsidR="00AF01C2" w:rsidRDefault="00AF01C2" w:rsidP="00AF01C2">
      <w:pPr>
        <w:pStyle w:val="ListParagraph"/>
        <w:numPr>
          <w:ilvl w:val="2"/>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color w:val="000000" w:themeColor="text1"/>
          <w:lang w:val="en"/>
        </w:rPr>
        <w:t xml:space="preserve">Unfinished business from 2019 – 2020 academic year </w:t>
      </w:r>
    </w:p>
    <w:p w14:paraId="7327E250" w14:textId="54ECEBA8" w:rsidR="00AF01C2" w:rsidRDefault="00AF01C2" w:rsidP="00AF01C2">
      <w:pPr>
        <w:pStyle w:val="ListParagraph"/>
        <w:numPr>
          <w:ilvl w:val="3"/>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color w:val="000000" w:themeColor="text1"/>
          <w:lang w:val="en"/>
        </w:rPr>
        <w:t>In the Fall 2022, we will start going back to wrap up and make recommendations for</w:t>
      </w:r>
      <w:r w:rsidR="00974627">
        <w:rPr>
          <w:rFonts w:ascii="Calibri" w:eastAsia="Times New Roman" w:hAnsi="Calibri" w:cs="Calibri"/>
          <w:color w:val="000000" w:themeColor="text1"/>
          <w:lang w:val="en"/>
        </w:rPr>
        <w:t xml:space="preserve"> action </w:t>
      </w:r>
      <w:r w:rsidR="009C4906">
        <w:rPr>
          <w:rFonts w:ascii="Calibri" w:eastAsia="Times New Roman" w:hAnsi="Calibri" w:cs="Calibri"/>
          <w:color w:val="000000" w:themeColor="text1"/>
          <w:lang w:val="en"/>
        </w:rPr>
        <w:t>items for</w:t>
      </w:r>
      <w:r>
        <w:rPr>
          <w:rFonts w:ascii="Calibri" w:eastAsia="Times New Roman" w:hAnsi="Calibri" w:cs="Calibri"/>
          <w:color w:val="000000" w:themeColor="text1"/>
          <w:lang w:val="en"/>
        </w:rPr>
        <w:t xml:space="preserve"> UFC to consider. </w:t>
      </w:r>
    </w:p>
    <w:p w14:paraId="40CC825E" w14:textId="3B29B96A" w:rsidR="00AD72C0" w:rsidRDefault="00974627" w:rsidP="00AF01C2">
      <w:pPr>
        <w:pStyle w:val="ListParagraph"/>
        <w:numPr>
          <w:ilvl w:val="2"/>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color w:val="000000" w:themeColor="text1"/>
          <w:lang w:val="en"/>
        </w:rPr>
        <w:t xml:space="preserve">UFC had some questions about moving towards the faculty senate model. UFOC is willing to explore some options. However, we are concerned that if we cannot even fill one social science position, it may not be feasible for every department to find their own representative. </w:t>
      </w:r>
      <w:r w:rsidR="009C4906">
        <w:rPr>
          <w:rFonts w:ascii="Calibri" w:eastAsia="Times New Roman" w:hAnsi="Calibri" w:cs="Calibri"/>
          <w:color w:val="000000" w:themeColor="text1"/>
          <w:lang w:val="en"/>
        </w:rPr>
        <w:t>Although t</w:t>
      </w:r>
      <w:r>
        <w:rPr>
          <w:rFonts w:ascii="Calibri" w:eastAsia="Times New Roman" w:hAnsi="Calibri" w:cs="Calibri"/>
          <w:color w:val="000000" w:themeColor="text1"/>
          <w:lang w:val="en"/>
        </w:rPr>
        <w:t>he aim of faculty senate model is to decrease service load</w:t>
      </w:r>
      <w:r w:rsidR="009C4906">
        <w:rPr>
          <w:rFonts w:ascii="Calibri" w:eastAsia="Times New Roman" w:hAnsi="Calibri" w:cs="Calibri"/>
          <w:color w:val="000000" w:themeColor="text1"/>
          <w:lang w:val="en"/>
        </w:rPr>
        <w:t>,</w:t>
      </w:r>
      <w:r>
        <w:rPr>
          <w:rFonts w:ascii="Calibri" w:eastAsia="Times New Roman" w:hAnsi="Calibri" w:cs="Calibri"/>
          <w:color w:val="000000" w:themeColor="text1"/>
          <w:lang w:val="en"/>
        </w:rPr>
        <w:t xml:space="preserve"> this would significantly increase service load. </w:t>
      </w:r>
    </w:p>
    <w:p w14:paraId="37B46FBA" w14:textId="30172717" w:rsidR="00B34A17" w:rsidRDefault="00AD72C0" w:rsidP="00AD72C0">
      <w:pPr>
        <w:pStyle w:val="ListParagraph"/>
        <w:numPr>
          <w:ilvl w:val="3"/>
          <w:numId w:val="2"/>
        </w:numPr>
        <w:spacing w:before="180" w:after="180" w:line="240" w:lineRule="auto"/>
        <w:rPr>
          <w:rFonts w:ascii="Calibri" w:eastAsia="Times New Roman" w:hAnsi="Calibri" w:cs="Calibri"/>
          <w:color w:val="000000" w:themeColor="text1"/>
          <w:lang w:val="en"/>
        </w:rPr>
      </w:pPr>
      <w:r w:rsidRPr="00AD72C0">
        <w:rPr>
          <w:rFonts w:ascii="Calibri" w:eastAsia="Times New Roman" w:hAnsi="Calibri" w:cs="Calibri"/>
          <w:color w:val="000000" w:themeColor="text1"/>
          <w:lang w:val="en"/>
        </w:rPr>
        <w:t>In addition, if we need to reorganize UFC</w:t>
      </w:r>
      <w:r w:rsidR="00A32C17">
        <w:rPr>
          <w:rFonts w:ascii="Calibri" w:eastAsia="Times New Roman" w:hAnsi="Calibri" w:cs="Calibri"/>
          <w:color w:val="000000" w:themeColor="text1"/>
          <w:lang w:val="en"/>
        </w:rPr>
        <w:t>,</w:t>
      </w:r>
      <w:r w:rsidRPr="00AD72C0">
        <w:rPr>
          <w:rFonts w:ascii="Calibri" w:eastAsia="Times New Roman" w:hAnsi="Calibri" w:cs="Calibri"/>
          <w:color w:val="000000" w:themeColor="text1"/>
          <w:lang w:val="en"/>
        </w:rPr>
        <w:t xml:space="preserve"> we ca</w:t>
      </w:r>
      <w:r>
        <w:rPr>
          <w:rFonts w:ascii="Calibri" w:eastAsia="Times New Roman" w:hAnsi="Calibri" w:cs="Calibri"/>
          <w:color w:val="000000" w:themeColor="text1"/>
          <w:lang w:val="en"/>
        </w:rPr>
        <w:t>n</w:t>
      </w:r>
      <w:r w:rsidRPr="00AD72C0">
        <w:rPr>
          <w:rFonts w:ascii="Calibri" w:eastAsia="Times New Roman" w:hAnsi="Calibri" w:cs="Calibri"/>
          <w:color w:val="000000" w:themeColor="text1"/>
          <w:lang w:val="en"/>
        </w:rPr>
        <w:t xml:space="preserve"> look at</w:t>
      </w:r>
      <w:r w:rsidR="00974627" w:rsidRPr="00AD72C0">
        <w:rPr>
          <w:rFonts w:ascii="Calibri" w:eastAsia="Times New Roman" w:hAnsi="Calibri" w:cs="Calibri"/>
          <w:color w:val="000000" w:themeColor="text1"/>
          <w:lang w:val="en"/>
        </w:rPr>
        <w:t xml:space="preserve"> </w:t>
      </w:r>
      <w:r w:rsidRPr="00AD72C0">
        <w:rPr>
          <w:rFonts w:ascii="Calibri" w:eastAsia="Times New Roman" w:hAnsi="Calibri" w:cs="Calibri"/>
          <w:color w:val="000000" w:themeColor="text1"/>
          <w:lang w:val="en"/>
        </w:rPr>
        <w:t xml:space="preserve">similar institutions </w:t>
      </w:r>
      <w:r>
        <w:rPr>
          <w:rFonts w:ascii="Calibri" w:eastAsia="Times New Roman" w:hAnsi="Calibri" w:cs="Calibri"/>
          <w:color w:val="000000" w:themeColor="text1"/>
          <w:lang w:val="en"/>
        </w:rPr>
        <w:t>(</w:t>
      </w:r>
      <w:proofErr w:type="gramStart"/>
      <w:r>
        <w:rPr>
          <w:rFonts w:ascii="Calibri" w:eastAsia="Times New Roman" w:hAnsi="Calibri" w:cs="Calibri"/>
          <w:color w:val="000000" w:themeColor="text1"/>
          <w:lang w:val="en"/>
        </w:rPr>
        <w:t>i.e.</w:t>
      </w:r>
      <w:proofErr w:type="gramEnd"/>
      <w:r>
        <w:rPr>
          <w:rFonts w:ascii="Calibri" w:eastAsia="Times New Roman" w:hAnsi="Calibri" w:cs="Calibri"/>
          <w:color w:val="000000" w:themeColor="text1"/>
          <w:lang w:val="en"/>
        </w:rPr>
        <w:t xml:space="preserve"> </w:t>
      </w:r>
      <w:r w:rsidR="00A32C17">
        <w:rPr>
          <w:rFonts w:ascii="Calibri" w:eastAsia="Times New Roman" w:hAnsi="Calibri" w:cs="Calibri"/>
          <w:color w:val="000000" w:themeColor="text1"/>
          <w:lang w:val="en"/>
        </w:rPr>
        <w:t xml:space="preserve">their </w:t>
      </w:r>
      <w:r>
        <w:rPr>
          <w:rFonts w:ascii="Calibri" w:eastAsia="Times New Roman" w:hAnsi="Calibri" w:cs="Calibri"/>
          <w:color w:val="000000" w:themeColor="text1"/>
          <w:lang w:val="en"/>
        </w:rPr>
        <w:t xml:space="preserve">organizational structures and experiences with them). We also suggest that a representative model could be </w:t>
      </w:r>
      <w:r w:rsidR="00A32C17">
        <w:rPr>
          <w:rFonts w:ascii="Calibri" w:eastAsia="Times New Roman" w:hAnsi="Calibri" w:cs="Calibri"/>
          <w:color w:val="000000" w:themeColor="text1"/>
          <w:lang w:val="en"/>
        </w:rPr>
        <w:t>explored</w:t>
      </w:r>
      <w:r>
        <w:rPr>
          <w:rFonts w:ascii="Calibri" w:eastAsia="Times New Roman" w:hAnsi="Calibri" w:cs="Calibri"/>
          <w:color w:val="000000" w:themeColor="text1"/>
          <w:lang w:val="en"/>
        </w:rPr>
        <w:t xml:space="preserve"> as an option.</w:t>
      </w:r>
    </w:p>
    <w:p w14:paraId="372856C3" w14:textId="300C0FA2" w:rsidR="00AD72C0" w:rsidRPr="00AD72C0" w:rsidRDefault="002718AD" w:rsidP="00AD72C0">
      <w:pPr>
        <w:pStyle w:val="ListParagraph"/>
        <w:numPr>
          <w:ilvl w:val="2"/>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color w:val="000000" w:themeColor="text1"/>
          <w:lang w:val="en"/>
        </w:rPr>
        <w:t xml:space="preserve">‘Unofficial services’ such as ad </w:t>
      </w:r>
      <w:proofErr w:type="spellStart"/>
      <w:r>
        <w:rPr>
          <w:rFonts w:ascii="Calibri" w:eastAsia="Times New Roman" w:hAnsi="Calibri" w:cs="Calibri"/>
          <w:color w:val="000000" w:themeColor="text1"/>
          <w:lang w:val="en"/>
        </w:rPr>
        <w:t>hocs</w:t>
      </w:r>
      <w:proofErr w:type="spellEnd"/>
      <w:r>
        <w:rPr>
          <w:rFonts w:ascii="Calibri" w:eastAsia="Times New Roman" w:hAnsi="Calibri" w:cs="Calibri"/>
          <w:color w:val="000000" w:themeColor="text1"/>
          <w:lang w:val="en"/>
        </w:rPr>
        <w:t xml:space="preserve"> and working groups still take significant </w:t>
      </w:r>
      <w:r w:rsidR="00A32C17">
        <w:rPr>
          <w:rFonts w:ascii="Calibri" w:eastAsia="Times New Roman" w:hAnsi="Calibri" w:cs="Calibri"/>
          <w:color w:val="000000" w:themeColor="text1"/>
          <w:lang w:val="en"/>
        </w:rPr>
        <w:t xml:space="preserve">amount of </w:t>
      </w:r>
      <w:r>
        <w:rPr>
          <w:rFonts w:ascii="Calibri" w:eastAsia="Times New Roman" w:hAnsi="Calibri" w:cs="Calibri"/>
          <w:color w:val="000000" w:themeColor="text1"/>
          <w:lang w:val="en"/>
        </w:rPr>
        <w:t xml:space="preserve">time. And UFOC does not even have a record of what </w:t>
      </w:r>
      <w:r w:rsidR="00A32C17">
        <w:rPr>
          <w:rFonts w:ascii="Calibri" w:eastAsia="Times New Roman" w:hAnsi="Calibri" w:cs="Calibri"/>
          <w:color w:val="000000" w:themeColor="text1"/>
          <w:lang w:val="en"/>
        </w:rPr>
        <w:t xml:space="preserve">unofficial services </w:t>
      </w:r>
      <w:r>
        <w:rPr>
          <w:rFonts w:ascii="Calibri" w:eastAsia="Times New Roman" w:hAnsi="Calibri" w:cs="Calibri"/>
          <w:color w:val="000000" w:themeColor="text1"/>
          <w:lang w:val="en"/>
        </w:rPr>
        <w:t>exist on campus. Melissa will ask Tim</w:t>
      </w:r>
      <w:r w:rsidR="00A32C17">
        <w:rPr>
          <w:rFonts w:ascii="Calibri" w:eastAsia="Times New Roman" w:hAnsi="Calibri" w:cs="Calibri"/>
          <w:color w:val="000000" w:themeColor="text1"/>
          <w:lang w:val="en"/>
        </w:rPr>
        <w:t xml:space="preserve"> O’Donnell</w:t>
      </w:r>
      <w:r>
        <w:rPr>
          <w:rFonts w:ascii="Calibri" w:eastAsia="Times New Roman" w:hAnsi="Calibri" w:cs="Calibri"/>
          <w:color w:val="000000" w:themeColor="text1"/>
          <w:lang w:val="en"/>
        </w:rPr>
        <w:t xml:space="preserve"> if he can help us identify these groups so that we can make a clear list. </w:t>
      </w:r>
    </w:p>
    <w:p w14:paraId="30621831" w14:textId="6769EFE8" w:rsidR="008C223C" w:rsidRPr="009D61FE" w:rsidRDefault="008C223C" w:rsidP="30695E07">
      <w:pPr>
        <w:pStyle w:val="ListParagraph"/>
        <w:numPr>
          <w:ilvl w:val="0"/>
          <w:numId w:val="2"/>
        </w:numPr>
        <w:spacing w:before="180" w:after="180" w:line="240" w:lineRule="auto"/>
        <w:rPr>
          <w:rFonts w:ascii="Calibri" w:eastAsia="Times New Roman" w:hAnsi="Calibri" w:cs="Calibri"/>
          <w:color w:val="000000" w:themeColor="text1"/>
          <w:lang w:val="en"/>
        </w:rPr>
      </w:pPr>
      <w:r w:rsidRPr="009D61FE">
        <w:rPr>
          <w:rFonts w:ascii="Calibri" w:eastAsia="Times New Roman" w:hAnsi="Calibri" w:cs="Calibri"/>
          <w:color w:val="000000" w:themeColor="text1"/>
          <w:lang w:val="en"/>
        </w:rPr>
        <w:t>Announcements</w:t>
      </w:r>
      <w:r w:rsidR="00A32C17">
        <w:rPr>
          <w:rFonts w:ascii="Calibri" w:eastAsia="Times New Roman" w:hAnsi="Calibri" w:cs="Calibri"/>
          <w:color w:val="000000" w:themeColor="text1"/>
          <w:lang w:val="en"/>
        </w:rPr>
        <w:t>: n/a</w:t>
      </w:r>
    </w:p>
    <w:p w14:paraId="3E46DD21" w14:textId="50C3E929" w:rsidR="008C223C" w:rsidRPr="009D61FE" w:rsidRDefault="008C223C" w:rsidP="30695E07">
      <w:pPr>
        <w:pStyle w:val="ListParagraph"/>
        <w:numPr>
          <w:ilvl w:val="0"/>
          <w:numId w:val="2"/>
        </w:numPr>
        <w:spacing w:before="180" w:after="180" w:line="240" w:lineRule="auto"/>
        <w:rPr>
          <w:rFonts w:ascii="Calibri" w:eastAsia="Times New Roman" w:hAnsi="Calibri" w:cs="Calibri"/>
          <w:color w:val="000000" w:themeColor="text1"/>
          <w:lang w:val="en"/>
        </w:rPr>
      </w:pPr>
      <w:r w:rsidRPr="009D61FE">
        <w:rPr>
          <w:rFonts w:ascii="Calibri" w:eastAsia="Times New Roman" w:hAnsi="Calibri" w:cs="Calibri"/>
          <w:color w:val="000000" w:themeColor="text1"/>
          <w:lang w:val="en"/>
        </w:rPr>
        <w:lastRenderedPageBreak/>
        <w:t>Adjournment</w:t>
      </w:r>
      <w:r w:rsidR="00041E3C">
        <w:rPr>
          <w:rFonts w:ascii="Calibri" w:eastAsia="Times New Roman" w:hAnsi="Calibri" w:cs="Calibri"/>
          <w:color w:val="000000" w:themeColor="text1"/>
          <w:lang w:val="en"/>
        </w:rPr>
        <w:t>: 2:5</w:t>
      </w:r>
      <w:r w:rsidR="00E86B84">
        <w:rPr>
          <w:rFonts w:ascii="Calibri" w:eastAsia="Times New Roman" w:hAnsi="Calibri" w:cs="Calibri"/>
          <w:color w:val="000000" w:themeColor="text1"/>
          <w:lang w:val="en"/>
        </w:rPr>
        <w:t>5</w:t>
      </w:r>
      <w:r w:rsidR="00041E3C">
        <w:rPr>
          <w:rFonts w:ascii="Calibri" w:eastAsia="Times New Roman" w:hAnsi="Calibri" w:cs="Calibri"/>
          <w:color w:val="000000" w:themeColor="text1"/>
          <w:lang w:val="en"/>
        </w:rPr>
        <w:t xml:space="preserve"> pm </w:t>
      </w:r>
    </w:p>
    <w:p w14:paraId="2B6CFEE6" w14:textId="77777777" w:rsidR="00C53C29" w:rsidRPr="009D61FE" w:rsidRDefault="00C53C29">
      <w:pPr>
        <w:rPr>
          <w:rFonts w:ascii="Calibri" w:hAnsi="Calibri" w:cs="Calibri"/>
          <w:color w:val="000000" w:themeColor="text1"/>
          <w:szCs w:val="24"/>
        </w:rPr>
      </w:pPr>
    </w:p>
    <w:sectPr w:rsidR="00C53C29" w:rsidRPr="009D61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9D2"/>
    <w:multiLevelType w:val="hybridMultilevel"/>
    <w:tmpl w:val="0862DFD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44B9"/>
    <w:multiLevelType w:val="hybridMultilevel"/>
    <w:tmpl w:val="7F90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182758"/>
    <w:multiLevelType w:val="multilevel"/>
    <w:tmpl w:val="068C86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E5A29"/>
    <w:multiLevelType w:val="multilevel"/>
    <w:tmpl w:val="37E4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CE5434"/>
    <w:multiLevelType w:val="multilevel"/>
    <w:tmpl w:val="0D70F92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017D8D"/>
    <w:multiLevelType w:val="hybridMultilevel"/>
    <w:tmpl w:val="DBE6A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D95B71"/>
    <w:multiLevelType w:val="multilevel"/>
    <w:tmpl w:val="6CA4486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C7344A"/>
    <w:multiLevelType w:val="multilevel"/>
    <w:tmpl w:val="7E7CEDF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DF5D8A"/>
    <w:multiLevelType w:val="hybridMultilevel"/>
    <w:tmpl w:val="A19435FE"/>
    <w:lvl w:ilvl="0" w:tplc="CE063B70">
      <w:start w:val="1"/>
      <w:numFmt w:val="bullet"/>
      <w:lvlText w:val=""/>
      <w:lvlJc w:val="left"/>
      <w:pPr>
        <w:ind w:left="720" w:hanging="360"/>
      </w:pPr>
      <w:rPr>
        <w:rFonts w:ascii="Symbol" w:hAnsi="Symbol" w:hint="default"/>
      </w:rPr>
    </w:lvl>
    <w:lvl w:ilvl="1" w:tplc="842629C0">
      <w:start w:val="1"/>
      <w:numFmt w:val="bullet"/>
      <w:lvlText w:val="o"/>
      <w:lvlJc w:val="left"/>
      <w:pPr>
        <w:ind w:left="1440" w:hanging="360"/>
      </w:pPr>
      <w:rPr>
        <w:rFonts w:ascii="Courier New" w:hAnsi="Courier New" w:hint="default"/>
      </w:rPr>
    </w:lvl>
    <w:lvl w:ilvl="2" w:tplc="F8DEE974">
      <w:start w:val="1"/>
      <w:numFmt w:val="bullet"/>
      <w:lvlText w:val=""/>
      <w:lvlJc w:val="left"/>
      <w:pPr>
        <w:ind w:left="2160" w:hanging="360"/>
      </w:pPr>
      <w:rPr>
        <w:rFonts w:ascii="Wingdings" w:hAnsi="Wingdings" w:hint="default"/>
      </w:rPr>
    </w:lvl>
    <w:lvl w:ilvl="3" w:tplc="8654ED8C">
      <w:start w:val="1"/>
      <w:numFmt w:val="bullet"/>
      <w:lvlText w:val=""/>
      <w:lvlJc w:val="left"/>
      <w:pPr>
        <w:ind w:left="2880" w:hanging="360"/>
      </w:pPr>
      <w:rPr>
        <w:rFonts w:ascii="Symbol" w:hAnsi="Symbol" w:hint="default"/>
      </w:rPr>
    </w:lvl>
    <w:lvl w:ilvl="4" w:tplc="D73A6746">
      <w:start w:val="1"/>
      <w:numFmt w:val="bullet"/>
      <w:lvlText w:val="o"/>
      <w:lvlJc w:val="left"/>
      <w:pPr>
        <w:ind w:left="3600" w:hanging="360"/>
      </w:pPr>
      <w:rPr>
        <w:rFonts w:ascii="Courier New" w:hAnsi="Courier New" w:hint="default"/>
      </w:rPr>
    </w:lvl>
    <w:lvl w:ilvl="5" w:tplc="462C91B2">
      <w:start w:val="1"/>
      <w:numFmt w:val="bullet"/>
      <w:lvlText w:val=""/>
      <w:lvlJc w:val="left"/>
      <w:pPr>
        <w:ind w:left="4320" w:hanging="360"/>
      </w:pPr>
      <w:rPr>
        <w:rFonts w:ascii="Wingdings" w:hAnsi="Wingdings" w:hint="default"/>
      </w:rPr>
    </w:lvl>
    <w:lvl w:ilvl="6" w:tplc="DB76C6B0">
      <w:start w:val="1"/>
      <w:numFmt w:val="bullet"/>
      <w:lvlText w:val=""/>
      <w:lvlJc w:val="left"/>
      <w:pPr>
        <w:ind w:left="5040" w:hanging="360"/>
      </w:pPr>
      <w:rPr>
        <w:rFonts w:ascii="Symbol" w:hAnsi="Symbol" w:hint="default"/>
      </w:rPr>
    </w:lvl>
    <w:lvl w:ilvl="7" w:tplc="EA520FB4">
      <w:start w:val="1"/>
      <w:numFmt w:val="bullet"/>
      <w:lvlText w:val="o"/>
      <w:lvlJc w:val="left"/>
      <w:pPr>
        <w:ind w:left="5760" w:hanging="360"/>
      </w:pPr>
      <w:rPr>
        <w:rFonts w:ascii="Courier New" w:hAnsi="Courier New" w:hint="default"/>
      </w:rPr>
    </w:lvl>
    <w:lvl w:ilvl="8" w:tplc="B1383EE8">
      <w:start w:val="1"/>
      <w:numFmt w:val="bullet"/>
      <w:lvlText w:val=""/>
      <w:lvlJc w:val="left"/>
      <w:pPr>
        <w:ind w:left="6480" w:hanging="360"/>
      </w:pPr>
      <w:rPr>
        <w:rFonts w:ascii="Wingdings" w:hAnsi="Wingdings" w:hint="default"/>
      </w:rPr>
    </w:lvl>
  </w:abstractNum>
  <w:num w:numId="1" w16cid:durableId="2023434111">
    <w:abstractNumId w:val="9"/>
  </w:num>
  <w:num w:numId="2" w16cid:durableId="1187477262">
    <w:abstractNumId w:val="0"/>
  </w:num>
  <w:num w:numId="3" w16cid:durableId="1497259721">
    <w:abstractNumId w:val="4"/>
  </w:num>
  <w:num w:numId="4" w16cid:durableId="1237129541">
    <w:abstractNumId w:val="1"/>
  </w:num>
  <w:num w:numId="5" w16cid:durableId="2046638333">
    <w:abstractNumId w:val="3"/>
  </w:num>
  <w:num w:numId="6" w16cid:durableId="362097122">
    <w:abstractNumId w:val="2"/>
  </w:num>
  <w:num w:numId="7" w16cid:durableId="412898962">
    <w:abstractNumId w:val="7"/>
  </w:num>
  <w:num w:numId="8" w16cid:durableId="384380021">
    <w:abstractNumId w:val="8"/>
  </w:num>
  <w:num w:numId="9" w16cid:durableId="1608581405">
    <w:abstractNumId w:val="5"/>
  </w:num>
  <w:num w:numId="10" w16cid:durableId="11448538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07397"/>
    <w:rsid w:val="00024A5A"/>
    <w:rsid w:val="000351E7"/>
    <w:rsid w:val="00041E3C"/>
    <w:rsid w:val="00045DC6"/>
    <w:rsid w:val="00055324"/>
    <w:rsid w:val="0005570F"/>
    <w:rsid w:val="00072BD0"/>
    <w:rsid w:val="00073090"/>
    <w:rsid w:val="00073CFB"/>
    <w:rsid w:val="000A17D4"/>
    <w:rsid w:val="000A667B"/>
    <w:rsid w:val="000B3E3B"/>
    <w:rsid w:val="000C6EF9"/>
    <w:rsid w:val="000D0AD1"/>
    <w:rsid w:val="000D78D4"/>
    <w:rsid w:val="000F1DB6"/>
    <w:rsid w:val="000F3D46"/>
    <w:rsid w:val="001079F0"/>
    <w:rsid w:val="001236C4"/>
    <w:rsid w:val="001271C3"/>
    <w:rsid w:val="00132652"/>
    <w:rsid w:val="00132FE2"/>
    <w:rsid w:val="0013696A"/>
    <w:rsid w:val="00136C56"/>
    <w:rsid w:val="00150347"/>
    <w:rsid w:val="0017617F"/>
    <w:rsid w:val="001774B0"/>
    <w:rsid w:val="001831E7"/>
    <w:rsid w:val="001839F6"/>
    <w:rsid w:val="0018676C"/>
    <w:rsid w:val="0019039F"/>
    <w:rsid w:val="00194AC3"/>
    <w:rsid w:val="00196807"/>
    <w:rsid w:val="001A1C52"/>
    <w:rsid w:val="001C2156"/>
    <w:rsid w:val="001C5A61"/>
    <w:rsid w:val="001D5BC5"/>
    <w:rsid w:val="001D6BD6"/>
    <w:rsid w:val="00206801"/>
    <w:rsid w:val="002128C6"/>
    <w:rsid w:val="00213612"/>
    <w:rsid w:val="00236328"/>
    <w:rsid w:val="00236F60"/>
    <w:rsid w:val="00252359"/>
    <w:rsid w:val="00256E35"/>
    <w:rsid w:val="00257537"/>
    <w:rsid w:val="002640E8"/>
    <w:rsid w:val="00271308"/>
    <w:rsid w:val="002718AD"/>
    <w:rsid w:val="00272EDC"/>
    <w:rsid w:val="00273356"/>
    <w:rsid w:val="002812DE"/>
    <w:rsid w:val="00283AF4"/>
    <w:rsid w:val="00293AB4"/>
    <w:rsid w:val="002952E2"/>
    <w:rsid w:val="002A2043"/>
    <w:rsid w:val="002A4778"/>
    <w:rsid w:val="002B1E5A"/>
    <w:rsid w:val="002C2BFA"/>
    <w:rsid w:val="002E0F22"/>
    <w:rsid w:val="002E2041"/>
    <w:rsid w:val="002E7DB7"/>
    <w:rsid w:val="002F1621"/>
    <w:rsid w:val="002F241B"/>
    <w:rsid w:val="002F4FAA"/>
    <w:rsid w:val="00301A67"/>
    <w:rsid w:val="003228F5"/>
    <w:rsid w:val="00323DE4"/>
    <w:rsid w:val="00344D7B"/>
    <w:rsid w:val="003462CB"/>
    <w:rsid w:val="0034671F"/>
    <w:rsid w:val="00354B2B"/>
    <w:rsid w:val="00370204"/>
    <w:rsid w:val="00372B0F"/>
    <w:rsid w:val="00390BE7"/>
    <w:rsid w:val="003B2FB0"/>
    <w:rsid w:val="003B33BA"/>
    <w:rsid w:val="003B3FEE"/>
    <w:rsid w:val="003B42D7"/>
    <w:rsid w:val="003C1163"/>
    <w:rsid w:val="003D553A"/>
    <w:rsid w:val="003D5A34"/>
    <w:rsid w:val="00402411"/>
    <w:rsid w:val="004168FD"/>
    <w:rsid w:val="004378A1"/>
    <w:rsid w:val="00437AFC"/>
    <w:rsid w:val="0044374B"/>
    <w:rsid w:val="004578EE"/>
    <w:rsid w:val="00460D61"/>
    <w:rsid w:val="00465D69"/>
    <w:rsid w:val="00472990"/>
    <w:rsid w:val="00476173"/>
    <w:rsid w:val="00483D16"/>
    <w:rsid w:val="004910ED"/>
    <w:rsid w:val="004960AE"/>
    <w:rsid w:val="00497204"/>
    <w:rsid w:val="004A668E"/>
    <w:rsid w:val="004B19BD"/>
    <w:rsid w:val="004C1E63"/>
    <w:rsid w:val="004C51CC"/>
    <w:rsid w:val="004E0945"/>
    <w:rsid w:val="004E1954"/>
    <w:rsid w:val="004E4654"/>
    <w:rsid w:val="004F1D62"/>
    <w:rsid w:val="0050357C"/>
    <w:rsid w:val="005069BE"/>
    <w:rsid w:val="005254CE"/>
    <w:rsid w:val="00534524"/>
    <w:rsid w:val="00540D2C"/>
    <w:rsid w:val="0055107D"/>
    <w:rsid w:val="00557E8E"/>
    <w:rsid w:val="005616EB"/>
    <w:rsid w:val="0057494A"/>
    <w:rsid w:val="00587678"/>
    <w:rsid w:val="00590413"/>
    <w:rsid w:val="00592E51"/>
    <w:rsid w:val="005A0B78"/>
    <w:rsid w:val="005B2DB5"/>
    <w:rsid w:val="006027FB"/>
    <w:rsid w:val="006047E4"/>
    <w:rsid w:val="006263FA"/>
    <w:rsid w:val="0066524F"/>
    <w:rsid w:val="006730BD"/>
    <w:rsid w:val="00681541"/>
    <w:rsid w:val="00685446"/>
    <w:rsid w:val="00686C4A"/>
    <w:rsid w:val="00687E9A"/>
    <w:rsid w:val="00690E06"/>
    <w:rsid w:val="006A340D"/>
    <w:rsid w:val="006A636A"/>
    <w:rsid w:val="006C04BE"/>
    <w:rsid w:val="006C128E"/>
    <w:rsid w:val="006C26BD"/>
    <w:rsid w:val="006D157D"/>
    <w:rsid w:val="006E4564"/>
    <w:rsid w:val="006E63AB"/>
    <w:rsid w:val="007040D9"/>
    <w:rsid w:val="0072675C"/>
    <w:rsid w:val="00727699"/>
    <w:rsid w:val="00742374"/>
    <w:rsid w:val="0074309D"/>
    <w:rsid w:val="00747C8C"/>
    <w:rsid w:val="0075267D"/>
    <w:rsid w:val="00753F14"/>
    <w:rsid w:val="007601AC"/>
    <w:rsid w:val="0078233D"/>
    <w:rsid w:val="00784685"/>
    <w:rsid w:val="007857CC"/>
    <w:rsid w:val="00786216"/>
    <w:rsid w:val="0079230F"/>
    <w:rsid w:val="007A3D63"/>
    <w:rsid w:val="007B67AA"/>
    <w:rsid w:val="007C5CEF"/>
    <w:rsid w:val="007D6C6D"/>
    <w:rsid w:val="007E284C"/>
    <w:rsid w:val="007E2D30"/>
    <w:rsid w:val="007E5699"/>
    <w:rsid w:val="007F4D3D"/>
    <w:rsid w:val="007F5341"/>
    <w:rsid w:val="008019CA"/>
    <w:rsid w:val="00811271"/>
    <w:rsid w:val="0082092D"/>
    <w:rsid w:val="00825CC0"/>
    <w:rsid w:val="00826671"/>
    <w:rsid w:val="0085091A"/>
    <w:rsid w:val="00854AA9"/>
    <w:rsid w:val="0088315F"/>
    <w:rsid w:val="008858FD"/>
    <w:rsid w:val="008937DC"/>
    <w:rsid w:val="008A02F4"/>
    <w:rsid w:val="008C043B"/>
    <w:rsid w:val="008C223C"/>
    <w:rsid w:val="008C7E8D"/>
    <w:rsid w:val="008D35E0"/>
    <w:rsid w:val="008D612F"/>
    <w:rsid w:val="008E6E19"/>
    <w:rsid w:val="008F3758"/>
    <w:rsid w:val="008F6A06"/>
    <w:rsid w:val="008F72D0"/>
    <w:rsid w:val="008F7E9A"/>
    <w:rsid w:val="00902067"/>
    <w:rsid w:val="00912670"/>
    <w:rsid w:val="00920F00"/>
    <w:rsid w:val="0092205F"/>
    <w:rsid w:val="00923738"/>
    <w:rsid w:val="00952F16"/>
    <w:rsid w:val="00962CFE"/>
    <w:rsid w:val="0096420B"/>
    <w:rsid w:val="00966B79"/>
    <w:rsid w:val="00967042"/>
    <w:rsid w:val="009673DA"/>
    <w:rsid w:val="0097268D"/>
    <w:rsid w:val="00974627"/>
    <w:rsid w:val="00974635"/>
    <w:rsid w:val="0099540E"/>
    <w:rsid w:val="009A0364"/>
    <w:rsid w:val="009C4906"/>
    <w:rsid w:val="009D61FE"/>
    <w:rsid w:val="009E2B31"/>
    <w:rsid w:val="009E5C87"/>
    <w:rsid w:val="009E7EF4"/>
    <w:rsid w:val="009F71EF"/>
    <w:rsid w:val="00A06E92"/>
    <w:rsid w:val="00A122EF"/>
    <w:rsid w:val="00A163F9"/>
    <w:rsid w:val="00A20586"/>
    <w:rsid w:val="00A25FDE"/>
    <w:rsid w:val="00A2656D"/>
    <w:rsid w:val="00A27A1E"/>
    <w:rsid w:val="00A32C17"/>
    <w:rsid w:val="00A40900"/>
    <w:rsid w:val="00A440EE"/>
    <w:rsid w:val="00A463DC"/>
    <w:rsid w:val="00A54810"/>
    <w:rsid w:val="00A57E8C"/>
    <w:rsid w:val="00A80CE3"/>
    <w:rsid w:val="00AA252A"/>
    <w:rsid w:val="00AA43F5"/>
    <w:rsid w:val="00AC2E64"/>
    <w:rsid w:val="00AC691C"/>
    <w:rsid w:val="00AD5503"/>
    <w:rsid w:val="00AD72C0"/>
    <w:rsid w:val="00AF01C2"/>
    <w:rsid w:val="00B04AB5"/>
    <w:rsid w:val="00B04C7C"/>
    <w:rsid w:val="00B050CA"/>
    <w:rsid w:val="00B0738D"/>
    <w:rsid w:val="00B124C2"/>
    <w:rsid w:val="00B1267E"/>
    <w:rsid w:val="00B20A6C"/>
    <w:rsid w:val="00B249D2"/>
    <w:rsid w:val="00B26A41"/>
    <w:rsid w:val="00B34A17"/>
    <w:rsid w:val="00B371B7"/>
    <w:rsid w:val="00B55312"/>
    <w:rsid w:val="00B5613C"/>
    <w:rsid w:val="00B801CB"/>
    <w:rsid w:val="00B812F3"/>
    <w:rsid w:val="00B90F85"/>
    <w:rsid w:val="00B923D5"/>
    <w:rsid w:val="00B94CF8"/>
    <w:rsid w:val="00B978DC"/>
    <w:rsid w:val="00BA1877"/>
    <w:rsid w:val="00BB3E33"/>
    <w:rsid w:val="00BB43AA"/>
    <w:rsid w:val="00BF1362"/>
    <w:rsid w:val="00C0468C"/>
    <w:rsid w:val="00C15B53"/>
    <w:rsid w:val="00C17E54"/>
    <w:rsid w:val="00C256B7"/>
    <w:rsid w:val="00C3033E"/>
    <w:rsid w:val="00C44977"/>
    <w:rsid w:val="00C53C29"/>
    <w:rsid w:val="00C53F6A"/>
    <w:rsid w:val="00C6697B"/>
    <w:rsid w:val="00C67035"/>
    <w:rsid w:val="00C72300"/>
    <w:rsid w:val="00C95220"/>
    <w:rsid w:val="00CB241A"/>
    <w:rsid w:val="00CC3FB1"/>
    <w:rsid w:val="00CD00E8"/>
    <w:rsid w:val="00CE6601"/>
    <w:rsid w:val="00CF2F28"/>
    <w:rsid w:val="00CF56EF"/>
    <w:rsid w:val="00CF6AA3"/>
    <w:rsid w:val="00D00FD5"/>
    <w:rsid w:val="00D03CB0"/>
    <w:rsid w:val="00D04093"/>
    <w:rsid w:val="00D06160"/>
    <w:rsid w:val="00D24FF4"/>
    <w:rsid w:val="00D26532"/>
    <w:rsid w:val="00D32CD6"/>
    <w:rsid w:val="00D63C61"/>
    <w:rsid w:val="00D649A2"/>
    <w:rsid w:val="00D64DF4"/>
    <w:rsid w:val="00D82153"/>
    <w:rsid w:val="00D9565E"/>
    <w:rsid w:val="00D957B6"/>
    <w:rsid w:val="00DA4670"/>
    <w:rsid w:val="00DB2320"/>
    <w:rsid w:val="00DB2EE4"/>
    <w:rsid w:val="00DC20C2"/>
    <w:rsid w:val="00DE2EEB"/>
    <w:rsid w:val="00DE3B4A"/>
    <w:rsid w:val="00DF0E59"/>
    <w:rsid w:val="00DF1150"/>
    <w:rsid w:val="00E03191"/>
    <w:rsid w:val="00E1639E"/>
    <w:rsid w:val="00E21989"/>
    <w:rsid w:val="00E2604E"/>
    <w:rsid w:val="00E41355"/>
    <w:rsid w:val="00E421FB"/>
    <w:rsid w:val="00E5257E"/>
    <w:rsid w:val="00E61A93"/>
    <w:rsid w:val="00E74B87"/>
    <w:rsid w:val="00E76DFD"/>
    <w:rsid w:val="00E84476"/>
    <w:rsid w:val="00E86B84"/>
    <w:rsid w:val="00EA18D7"/>
    <w:rsid w:val="00EB19BA"/>
    <w:rsid w:val="00EB1B2A"/>
    <w:rsid w:val="00EE16C3"/>
    <w:rsid w:val="00F112E3"/>
    <w:rsid w:val="00F149A8"/>
    <w:rsid w:val="00F156B5"/>
    <w:rsid w:val="00F16AB2"/>
    <w:rsid w:val="00F2067C"/>
    <w:rsid w:val="00F208E0"/>
    <w:rsid w:val="00F242E6"/>
    <w:rsid w:val="00F25390"/>
    <w:rsid w:val="00F26C91"/>
    <w:rsid w:val="00F36536"/>
    <w:rsid w:val="00F40B40"/>
    <w:rsid w:val="00F422E1"/>
    <w:rsid w:val="00F53F27"/>
    <w:rsid w:val="00F55E5D"/>
    <w:rsid w:val="00F727E1"/>
    <w:rsid w:val="00F771E6"/>
    <w:rsid w:val="00F836A2"/>
    <w:rsid w:val="00F912A3"/>
    <w:rsid w:val="00FB4B5B"/>
    <w:rsid w:val="00FD7320"/>
    <w:rsid w:val="00FD7BBE"/>
    <w:rsid w:val="00FE3DA5"/>
    <w:rsid w:val="00FF326D"/>
    <w:rsid w:val="00FF5A58"/>
    <w:rsid w:val="01656F02"/>
    <w:rsid w:val="02381C12"/>
    <w:rsid w:val="030400EF"/>
    <w:rsid w:val="032AC4CC"/>
    <w:rsid w:val="049D0FC4"/>
    <w:rsid w:val="04B2DD27"/>
    <w:rsid w:val="06B8AAD6"/>
    <w:rsid w:val="08C68999"/>
    <w:rsid w:val="0B221EAB"/>
    <w:rsid w:val="0BA9E015"/>
    <w:rsid w:val="0CB56680"/>
    <w:rsid w:val="0CBD89D5"/>
    <w:rsid w:val="0DF3BC92"/>
    <w:rsid w:val="0E59BF6D"/>
    <w:rsid w:val="0FF58FCE"/>
    <w:rsid w:val="11AB8FF7"/>
    <w:rsid w:val="123202AE"/>
    <w:rsid w:val="132D3090"/>
    <w:rsid w:val="140DE7AC"/>
    <w:rsid w:val="16C485F6"/>
    <w:rsid w:val="16F1C0AF"/>
    <w:rsid w:val="1800A1B3"/>
    <w:rsid w:val="19218008"/>
    <w:rsid w:val="1963ED50"/>
    <w:rsid w:val="1B5ED8C0"/>
    <w:rsid w:val="1BE3E74B"/>
    <w:rsid w:val="1CDC005C"/>
    <w:rsid w:val="1E652D70"/>
    <w:rsid w:val="1F1B880D"/>
    <w:rsid w:val="1F63A62A"/>
    <w:rsid w:val="1F6502B6"/>
    <w:rsid w:val="200F0558"/>
    <w:rsid w:val="209DEA74"/>
    <w:rsid w:val="2108B7DA"/>
    <w:rsid w:val="214E4A7D"/>
    <w:rsid w:val="21675362"/>
    <w:rsid w:val="21AF717F"/>
    <w:rsid w:val="22A33472"/>
    <w:rsid w:val="26EB1C1C"/>
    <w:rsid w:val="272699F2"/>
    <w:rsid w:val="28E641C2"/>
    <w:rsid w:val="292B58B1"/>
    <w:rsid w:val="29741700"/>
    <w:rsid w:val="29DE53BB"/>
    <w:rsid w:val="29EA1008"/>
    <w:rsid w:val="2BFA0B15"/>
    <w:rsid w:val="2C578756"/>
    <w:rsid w:val="2C896546"/>
    <w:rsid w:val="2D31BD45"/>
    <w:rsid w:val="2D3404E4"/>
    <w:rsid w:val="2F31ABD7"/>
    <w:rsid w:val="2FBBC63F"/>
    <w:rsid w:val="3029C4E8"/>
    <w:rsid w:val="30695E07"/>
    <w:rsid w:val="30CD7C38"/>
    <w:rsid w:val="32694C99"/>
    <w:rsid w:val="3282A9E7"/>
    <w:rsid w:val="32AFE4A0"/>
    <w:rsid w:val="33CC00B8"/>
    <w:rsid w:val="3403E372"/>
    <w:rsid w:val="343C0040"/>
    <w:rsid w:val="35C4C4CA"/>
    <w:rsid w:val="39D2BD6A"/>
    <w:rsid w:val="3C164B65"/>
    <w:rsid w:val="3C3D549A"/>
    <w:rsid w:val="3C6A33CA"/>
    <w:rsid w:val="3E667168"/>
    <w:rsid w:val="40876F57"/>
    <w:rsid w:val="41CFA9FD"/>
    <w:rsid w:val="42B653A9"/>
    <w:rsid w:val="43E43C43"/>
    <w:rsid w:val="4452240A"/>
    <w:rsid w:val="446C7ADE"/>
    <w:rsid w:val="453A10AA"/>
    <w:rsid w:val="45A4054E"/>
    <w:rsid w:val="476B6ECA"/>
    <w:rsid w:val="47CE0F8A"/>
    <w:rsid w:val="482E2838"/>
    <w:rsid w:val="48DBA610"/>
    <w:rsid w:val="4AFCE86C"/>
    <w:rsid w:val="4B6D0A64"/>
    <w:rsid w:val="4C1219F1"/>
    <w:rsid w:val="4D06A144"/>
    <w:rsid w:val="4F13A7AA"/>
    <w:rsid w:val="50EDC720"/>
    <w:rsid w:val="51DC4BE8"/>
    <w:rsid w:val="5537C419"/>
    <w:rsid w:val="5596A5E0"/>
    <w:rsid w:val="57E76F3B"/>
    <w:rsid w:val="586F64DB"/>
    <w:rsid w:val="58FF2AE9"/>
    <w:rsid w:val="59C5A796"/>
    <w:rsid w:val="5ADDB942"/>
    <w:rsid w:val="5BA7059D"/>
    <w:rsid w:val="5BBF250B"/>
    <w:rsid w:val="5D42D5FE"/>
    <w:rsid w:val="5D55E1D5"/>
    <w:rsid w:val="5E839259"/>
    <w:rsid w:val="5EB371E1"/>
    <w:rsid w:val="5EFC3030"/>
    <w:rsid w:val="5F68F8E4"/>
    <w:rsid w:val="5F971A84"/>
    <w:rsid w:val="5FAD9D0B"/>
    <w:rsid w:val="607A76C0"/>
    <w:rsid w:val="60859511"/>
    <w:rsid w:val="60B83AA3"/>
    <w:rsid w:val="60F7132C"/>
    <w:rsid w:val="6169A77E"/>
    <w:rsid w:val="61D4733C"/>
    <w:rsid w:val="6263D2A8"/>
    <w:rsid w:val="650F1717"/>
    <w:rsid w:val="6562C694"/>
    <w:rsid w:val="669A9EE5"/>
    <w:rsid w:val="67A07B6B"/>
    <w:rsid w:val="67D03DE2"/>
    <w:rsid w:val="684578B0"/>
    <w:rsid w:val="6A1B3C80"/>
    <w:rsid w:val="6D03636D"/>
    <w:rsid w:val="6D85676B"/>
    <w:rsid w:val="6DC4FE24"/>
    <w:rsid w:val="6E60AB70"/>
    <w:rsid w:val="703B9D08"/>
    <w:rsid w:val="704BDFAD"/>
    <w:rsid w:val="708A7E04"/>
    <w:rsid w:val="70AA8D54"/>
    <w:rsid w:val="747EFE73"/>
    <w:rsid w:val="7524B045"/>
    <w:rsid w:val="75460585"/>
    <w:rsid w:val="75B6B0A3"/>
    <w:rsid w:val="78CD2E2B"/>
    <w:rsid w:val="7AF5E8C3"/>
    <w:rsid w:val="7B727A7F"/>
    <w:rsid w:val="7D0A06A0"/>
    <w:rsid w:val="7E308FCB"/>
    <w:rsid w:val="7E439BA2"/>
    <w:rsid w:val="7F19A3AC"/>
    <w:rsid w:val="7FA9BD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 w:type="table" w:styleId="TableGrid">
    <w:name w:val="Table Grid"/>
    <w:basedOn w:val="TableNormal"/>
    <w:uiPriority w:val="59"/>
    <w:rsid w:val="00472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12F3"/>
  </w:style>
  <w:style w:type="character" w:customStyle="1" w:styleId="spelle">
    <w:name w:val="spelle"/>
    <w:basedOn w:val="DefaultParagraphFont"/>
    <w:rsid w:val="00B812F3"/>
  </w:style>
  <w:style w:type="character" w:styleId="UnresolvedMention">
    <w:name w:val="Unresolved Mention"/>
    <w:basedOn w:val="DefaultParagraphFont"/>
    <w:uiPriority w:val="99"/>
    <w:semiHidden/>
    <w:unhideWhenUsed/>
    <w:rsid w:val="0005570F"/>
    <w:rPr>
      <w:color w:val="605E5C"/>
      <w:shd w:val="clear" w:color="auto" w:fill="E1DFDD"/>
    </w:rPr>
  </w:style>
  <w:style w:type="character" w:styleId="FollowedHyperlink">
    <w:name w:val="FollowedHyperlink"/>
    <w:basedOn w:val="DefaultParagraphFont"/>
    <w:uiPriority w:val="99"/>
    <w:semiHidden/>
    <w:unhideWhenUsed/>
    <w:rsid w:val="00BB3E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2236">
      <w:bodyDiv w:val="1"/>
      <w:marLeft w:val="0"/>
      <w:marRight w:val="0"/>
      <w:marTop w:val="0"/>
      <w:marBottom w:val="0"/>
      <w:divBdr>
        <w:top w:val="none" w:sz="0" w:space="0" w:color="auto"/>
        <w:left w:val="none" w:sz="0" w:space="0" w:color="auto"/>
        <w:bottom w:val="none" w:sz="0" w:space="0" w:color="auto"/>
        <w:right w:val="none" w:sz="0" w:space="0" w:color="auto"/>
      </w:divBdr>
    </w:div>
    <w:div w:id="159126442">
      <w:bodyDiv w:val="1"/>
      <w:marLeft w:val="0"/>
      <w:marRight w:val="0"/>
      <w:marTop w:val="0"/>
      <w:marBottom w:val="0"/>
      <w:divBdr>
        <w:top w:val="none" w:sz="0" w:space="0" w:color="auto"/>
        <w:left w:val="none" w:sz="0" w:space="0" w:color="auto"/>
        <w:bottom w:val="none" w:sz="0" w:space="0" w:color="auto"/>
        <w:right w:val="none" w:sz="0" w:space="0" w:color="auto"/>
      </w:divBdr>
    </w:div>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509491577">
      <w:bodyDiv w:val="1"/>
      <w:marLeft w:val="0"/>
      <w:marRight w:val="0"/>
      <w:marTop w:val="0"/>
      <w:marBottom w:val="0"/>
      <w:divBdr>
        <w:top w:val="none" w:sz="0" w:space="0" w:color="auto"/>
        <w:left w:val="none" w:sz="0" w:space="0" w:color="auto"/>
        <w:bottom w:val="none" w:sz="0" w:space="0" w:color="auto"/>
        <w:right w:val="none" w:sz="0" w:space="0" w:color="auto"/>
      </w:divBdr>
    </w:div>
    <w:div w:id="512957443">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812135533">
      <w:bodyDiv w:val="1"/>
      <w:marLeft w:val="0"/>
      <w:marRight w:val="0"/>
      <w:marTop w:val="0"/>
      <w:marBottom w:val="0"/>
      <w:divBdr>
        <w:top w:val="none" w:sz="0" w:space="0" w:color="auto"/>
        <w:left w:val="none" w:sz="0" w:space="0" w:color="auto"/>
        <w:bottom w:val="none" w:sz="0" w:space="0" w:color="auto"/>
        <w:right w:val="none" w:sz="0" w:space="0" w:color="auto"/>
      </w:divBdr>
    </w:div>
    <w:div w:id="897399786">
      <w:bodyDiv w:val="1"/>
      <w:marLeft w:val="0"/>
      <w:marRight w:val="0"/>
      <w:marTop w:val="0"/>
      <w:marBottom w:val="0"/>
      <w:divBdr>
        <w:top w:val="none" w:sz="0" w:space="0" w:color="auto"/>
        <w:left w:val="none" w:sz="0" w:space="0" w:color="auto"/>
        <w:bottom w:val="none" w:sz="0" w:space="0" w:color="auto"/>
        <w:right w:val="none" w:sz="0" w:space="0" w:color="auto"/>
      </w:divBdr>
    </w:div>
    <w:div w:id="988557014">
      <w:bodyDiv w:val="1"/>
      <w:marLeft w:val="0"/>
      <w:marRight w:val="0"/>
      <w:marTop w:val="0"/>
      <w:marBottom w:val="0"/>
      <w:divBdr>
        <w:top w:val="none" w:sz="0" w:space="0" w:color="auto"/>
        <w:left w:val="none" w:sz="0" w:space="0" w:color="auto"/>
        <w:bottom w:val="none" w:sz="0" w:space="0" w:color="auto"/>
        <w:right w:val="none" w:sz="0" w:space="0" w:color="auto"/>
      </w:divBdr>
    </w:div>
    <w:div w:id="997004953">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3946194">
      <w:bodyDiv w:val="1"/>
      <w:marLeft w:val="0"/>
      <w:marRight w:val="0"/>
      <w:marTop w:val="0"/>
      <w:marBottom w:val="0"/>
      <w:divBdr>
        <w:top w:val="none" w:sz="0" w:space="0" w:color="auto"/>
        <w:left w:val="none" w:sz="0" w:space="0" w:color="auto"/>
        <w:bottom w:val="none" w:sz="0" w:space="0" w:color="auto"/>
        <w:right w:val="none" w:sz="0" w:space="0" w:color="auto"/>
      </w:divBdr>
    </w:div>
    <w:div w:id="1328825785">
      <w:bodyDiv w:val="1"/>
      <w:marLeft w:val="0"/>
      <w:marRight w:val="0"/>
      <w:marTop w:val="0"/>
      <w:marBottom w:val="0"/>
      <w:divBdr>
        <w:top w:val="none" w:sz="0" w:space="0" w:color="auto"/>
        <w:left w:val="none" w:sz="0" w:space="0" w:color="auto"/>
        <w:bottom w:val="none" w:sz="0" w:space="0" w:color="auto"/>
        <w:right w:val="none" w:sz="0" w:space="0" w:color="auto"/>
      </w:divBdr>
    </w:div>
    <w:div w:id="1643463586">
      <w:bodyDiv w:val="1"/>
      <w:marLeft w:val="0"/>
      <w:marRight w:val="0"/>
      <w:marTop w:val="0"/>
      <w:marBottom w:val="0"/>
      <w:divBdr>
        <w:top w:val="none" w:sz="0" w:space="0" w:color="auto"/>
        <w:left w:val="none" w:sz="0" w:space="0" w:color="auto"/>
        <w:bottom w:val="none" w:sz="0" w:space="0" w:color="auto"/>
        <w:right w:val="none" w:sz="0" w:space="0" w:color="auto"/>
      </w:divBdr>
    </w:div>
    <w:div w:id="1654527441">
      <w:bodyDiv w:val="1"/>
      <w:marLeft w:val="0"/>
      <w:marRight w:val="0"/>
      <w:marTop w:val="0"/>
      <w:marBottom w:val="0"/>
      <w:divBdr>
        <w:top w:val="none" w:sz="0" w:space="0" w:color="auto"/>
        <w:left w:val="none" w:sz="0" w:space="0" w:color="auto"/>
        <w:bottom w:val="none" w:sz="0" w:space="0" w:color="auto"/>
        <w:right w:val="none" w:sz="0" w:space="0" w:color="auto"/>
      </w:divBdr>
    </w:div>
    <w:div w:id="1854302800">
      <w:bodyDiv w:val="1"/>
      <w:marLeft w:val="0"/>
      <w:marRight w:val="0"/>
      <w:marTop w:val="0"/>
      <w:marBottom w:val="0"/>
      <w:divBdr>
        <w:top w:val="none" w:sz="0" w:space="0" w:color="auto"/>
        <w:left w:val="none" w:sz="0" w:space="0" w:color="auto"/>
        <w:bottom w:val="none" w:sz="0" w:space="0" w:color="auto"/>
        <w:right w:val="none" w:sz="0" w:space="0" w:color="auto"/>
      </w:divBdr>
    </w:div>
    <w:div w:id="2040692678">
      <w:bodyDiv w:val="1"/>
      <w:marLeft w:val="0"/>
      <w:marRight w:val="0"/>
      <w:marTop w:val="0"/>
      <w:marBottom w:val="0"/>
      <w:divBdr>
        <w:top w:val="none" w:sz="0" w:space="0" w:color="auto"/>
        <w:left w:val="none" w:sz="0" w:space="0" w:color="auto"/>
        <w:bottom w:val="none" w:sz="0" w:space="0" w:color="auto"/>
        <w:right w:val="none" w:sz="0" w:space="0" w:color="auto"/>
      </w:divBdr>
    </w:div>
    <w:div w:id="205927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Kelly Yoon (eyoon)</cp:lastModifiedBy>
  <cp:revision>18</cp:revision>
  <cp:lastPrinted>2018-10-30T16:37:00Z</cp:lastPrinted>
  <dcterms:created xsi:type="dcterms:W3CDTF">2022-04-11T18:09:00Z</dcterms:created>
  <dcterms:modified xsi:type="dcterms:W3CDTF">2022-04-14T18:21:00Z</dcterms:modified>
</cp:coreProperties>
</file>